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643B" w14:textId="77777777" w:rsidR="007D41EB" w:rsidRDefault="00461D0A" w:rsidP="007D41EB">
      <w:pPr>
        <w:pStyle w:val="Default"/>
        <w:rPr>
          <w:rFonts w:ascii="Calibri" w:hAnsi="Calibri"/>
          <w:b/>
          <w:sz w:val="28"/>
        </w:rPr>
      </w:pPr>
      <w:r w:rsidRPr="005E7F4F">
        <w:rPr>
          <w:rFonts w:ascii="Calibri" w:hAnsi="Calibri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3E409" wp14:editId="277FCC84">
                <wp:simplePos x="0" y="0"/>
                <wp:positionH relativeFrom="column">
                  <wp:posOffset>3020695</wp:posOffset>
                </wp:positionH>
                <wp:positionV relativeFrom="paragraph">
                  <wp:posOffset>-104140</wp:posOffset>
                </wp:positionV>
                <wp:extent cx="2774950" cy="8026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F65BD" w14:textId="77777777" w:rsidR="00F8471D" w:rsidRPr="005E7F4F" w:rsidRDefault="00F8471D" w:rsidP="005E7F4F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</w:p>
                          <w:p w14:paraId="325EBA5C" w14:textId="77777777" w:rsidR="00F8471D" w:rsidRDefault="00F8471D" w:rsidP="005E7F4F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North Burnett Transport Service</w:t>
                            </w:r>
                          </w:p>
                          <w:p w14:paraId="772025D3" w14:textId="77777777" w:rsidR="00F8471D" w:rsidRPr="00F40FE0" w:rsidRDefault="00F8471D" w:rsidP="005E7F4F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Unaccompanied Child Form</w:t>
                            </w:r>
                          </w:p>
                          <w:p w14:paraId="2757F7A8" w14:textId="77777777" w:rsidR="00F8471D" w:rsidRDefault="00F8471D" w:rsidP="005E7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F3E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85pt;margin-top:-8.2pt;width:218.5pt;height:6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" filled="f" stroked="f" strokeweight=".5pt">
                <v:textbox>
                  <w:txbxContent>
                    <w:p w14:paraId="212F65BD" w14:textId="77777777" w:rsidR="00F8471D" w:rsidRPr="005E7F4F" w:rsidRDefault="00F8471D" w:rsidP="005E7F4F">
                      <w:pPr>
                        <w:pStyle w:val="Default"/>
                        <w:jc w:val="center"/>
                        <w:rPr>
                          <w:rFonts w:ascii="Calibri" w:hAnsi="Calibri"/>
                          <w:b/>
                          <w:sz w:val="12"/>
                        </w:rPr>
                      </w:pPr>
                    </w:p>
                    <w:p w14:paraId="325EBA5C" w14:textId="77777777" w:rsidR="00F8471D" w:rsidRDefault="00F8471D" w:rsidP="005E7F4F">
                      <w:pPr>
                        <w:pStyle w:val="Default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North Burnett Transport Service</w:t>
                      </w:r>
                    </w:p>
                    <w:p w14:paraId="772025D3" w14:textId="77777777" w:rsidR="00F8471D" w:rsidRPr="00F40FE0" w:rsidRDefault="00F8471D" w:rsidP="005E7F4F">
                      <w:pPr>
                        <w:pStyle w:val="Default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Unaccompanied Child Form</w:t>
                      </w:r>
                    </w:p>
                    <w:p w14:paraId="2757F7A8" w14:textId="77777777" w:rsidR="00F8471D" w:rsidRDefault="00F8471D" w:rsidP="005E7F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E7F4F">
        <w:rPr>
          <w:rFonts w:ascii="Calibri" w:hAnsi="Calibri"/>
          <w:b/>
          <w:noProof/>
          <w:sz w:val="28"/>
          <w:lang w:eastAsia="en-AU"/>
        </w:rPr>
        <w:drawing>
          <wp:anchor distT="36576" distB="36576" distL="36576" distR="36576" simplePos="0" relativeHeight="251659264" behindDoc="0" locked="0" layoutInCell="1" allowOverlap="1" wp14:anchorId="6CD5B3FA" wp14:editId="5D6662DC">
            <wp:simplePos x="0" y="0"/>
            <wp:positionH relativeFrom="column">
              <wp:posOffset>-57150</wp:posOffset>
            </wp:positionH>
            <wp:positionV relativeFrom="paragraph">
              <wp:posOffset>-300990</wp:posOffset>
            </wp:positionV>
            <wp:extent cx="2514600" cy="1048385"/>
            <wp:effectExtent l="0" t="0" r="0" b="0"/>
            <wp:wrapNone/>
            <wp:docPr id="1" name="Picture 1" descr="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81861" w14:textId="77777777" w:rsidR="007D41EB" w:rsidRDefault="007D41EB" w:rsidP="007D41EB">
      <w:pPr>
        <w:pStyle w:val="Default"/>
        <w:rPr>
          <w:rFonts w:ascii="Calibri" w:hAnsi="Calibri"/>
          <w:b/>
          <w:sz w:val="28"/>
        </w:rPr>
      </w:pPr>
    </w:p>
    <w:p w14:paraId="513C1F46" w14:textId="77777777" w:rsidR="005E7F4F" w:rsidRDefault="005E7F4F" w:rsidP="007D41EB">
      <w:pPr>
        <w:pStyle w:val="Default"/>
        <w:rPr>
          <w:rFonts w:ascii="Calibri" w:hAnsi="Calibri"/>
          <w:b/>
          <w:sz w:val="28"/>
        </w:rPr>
      </w:pPr>
    </w:p>
    <w:p w14:paraId="0A8898B3" w14:textId="77777777" w:rsidR="005E7F4F" w:rsidRPr="00461D0A" w:rsidRDefault="005E7F4F" w:rsidP="007D41EB">
      <w:pPr>
        <w:pStyle w:val="Default"/>
        <w:rPr>
          <w:rFonts w:ascii="Calibri" w:hAnsi="Calibri"/>
          <w:b/>
          <w:sz w:val="20"/>
        </w:rPr>
      </w:pPr>
    </w:p>
    <w:p w14:paraId="3556BD74" w14:textId="0C69919F" w:rsidR="005E7F4F" w:rsidRPr="00461D0A" w:rsidRDefault="002F4C8F" w:rsidP="007D41EB">
      <w:pPr>
        <w:pStyle w:val="Default"/>
        <w:rPr>
          <w:rFonts w:ascii="Calibri" w:hAnsi="Calibri"/>
          <w:sz w:val="22"/>
        </w:rPr>
      </w:pPr>
      <w:r w:rsidRPr="00461D0A">
        <w:rPr>
          <w:rFonts w:ascii="Calibri" w:hAnsi="Calibri"/>
          <w:sz w:val="22"/>
        </w:rPr>
        <w:t xml:space="preserve">Please complete this form and </w:t>
      </w:r>
      <w:r w:rsidR="009046B0">
        <w:rPr>
          <w:rFonts w:ascii="Calibri" w:hAnsi="Calibri"/>
          <w:sz w:val="22"/>
        </w:rPr>
        <w:t xml:space="preserve">submit at a Council Customer Service Centre or email to </w:t>
      </w:r>
      <w:hyperlink r:id="rId9" w:history="1">
        <w:r w:rsidR="009046B0" w:rsidRPr="0056689F">
          <w:rPr>
            <w:rStyle w:val="Hyperlink"/>
            <w:rFonts w:ascii="Calibri" w:hAnsi="Calibri"/>
            <w:sz w:val="22"/>
          </w:rPr>
          <w:t>admin@northburnett.qld.gov.au</w:t>
        </w:r>
      </w:hyperlink>
      <w:r w:rsidR="009046B0">
        <w:rPr>
          <w:rFonts w:ascii="Calibri" w:hAnsi="Calibri"/>
          <w:sz w:val="22"/>
        </w:rPr>
        <w:t xml:space="preserve"> </w:t>
      </w:r>
      <w:r w:rsidRPr="00461D0A">
        <w:rPr>
          <w:rFonts w:ascii="Calibri" w:hAnsi="Calibri"/>
          <w:sz w:val="22"/>
        </w:rPr>
        <w:t xml:space="preserve">  </w:t>
      </w:r>
      <w:r w:rsidRPr="00461D0A">
        <w:rPr>
          <w:rFonts w:ascii="Calibri" w:hAnsi="Calibri"/>
          <w:b/>
          <w:sz w:val="22"/>
        </w:rPr>
        <w:t>All sections must be fully completed and signed</w:t>
      </w:r>
      <w:r w:rsidRPr="00461D0A">
        <w:rPr>
          <w:rFonts w:ascii="Calibri" w:hAnsi="Calibri"/>
          <w:sz w:val="22"/>
        </w:rPr>
        <w:t>.</w:t>
      </w:r>
    </w:p>
    <w:p w14:paraId="5BAEEE58" w14:textId="77777777" w:rsidR="002F4C8F" w:rsidRPr="002B3B57" w:rsidRDefault="002F4C8F" w:rsidP="007D41EB">
      <w:pPr>
        <w:pStyle w:val="Default"/>
        <w:rPr>
          <w:rFonts w:ascii="Calibri" w:hAnsi="Calibr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858"/>
        <w:gridCol w:w="1943"/>
      </w:tblGrid>
      <w:tr w:rsidR="002F4C8F" w14:paraId="07DA5949" w14:textId="77777777" w:rsidTr="00235F2B">
        <w:tc>
          <w:tcPr>
            <w:tcW w:w="9713" w:type="dxa"/>
            <w:gridSpan w:val="5"/>
            <w:shd w:val="clear" w:color="auto" w:fill="D9D9D9" w:themeFill="background1" w:themeFillShade="D9"/>
          </w:tcPr>
          <w:p w14:paraId="60FA92B0" w14:textId="77777777" w:rsidR="002F4C8F" w:rsidRPr="00235F2B" w:rsidRDefault="002F4C8F" w:rsidP="007D41EB">
            <w:pPr>
              <w:pStyle w:val="Default"/>
              <w:rPr>
                <w:rFonts w:ascii="Calibri" w:hAnsi="Calibri"/>
                <w:b/>
              </w:rPr>
            </w:pPr>
            <w:r w:rsidRPr="00235F2B">
              <w:rPr>
                <w:rFonts w:ascii="Calibri" w:hAnsi="Calibri"/>
                <w:b/>
              </w:rPr>
              <w:t>Child’s Details</w:t>
            </w:r>
          </w:p>
        </w:tc>
      </w:tr>
      <w:tr w:rsidR="002F4C8F" w14:paraId="2F19DA63" w14:textId="77777777" w:rsidTr="00235F2B">
        <w:tc>
          <w:tcPr>
            <w:tcW w:w="1526" w:type="dxa"/>
          </w:tcPr>
          <w:p w14:paraId="5E9FF5D9" w14:textId="77777777" w:rsidR="002F4C8F" w:rsidRPr="00235F2B" w:rsidRDefault="002F4C8F" w:rsidP="007D41EB">
            <w:pPr>
              <w:pStyle w:val="Default"/>
              <w:rPr>
                <w:rFonts w:ascii="Calibri" w:hAnsi="Calibri"/>
              </w:rPr>
            </w:pPr>
            <w:r w:rsidRPr="00235F2B">
              <w:rPr>
                <w:rFonts w:ascii="Calibri" w:hAnsi="Calibri"/>
              </w:rPr>
              <w:t>Name</w:t>
            </w:r>
          </w:p>
        </w:tc>
        <w:tc>
          <w:tcPr>
            <w:tcW w:w="5386" w:type="dxa"/>
            <w:gridSpan w:val="2"/>
          </w:tcPr>
          <w:p w14:paraId="39A765BE" w14:textId="77777777" w:rsidR="002F4C8F" w:rsidRPr="00235F2B" w:rsidRDefault="002F4C8F" w:rsidP="007D41E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858" w:type="dxa"/>
          </w:tcPr>
          <w:p w14:paraId="65F6F0AE" w14:textId="77777777" w:rsidR="002F4C8F" w:rsidRPr="00235F2B" w:rsidRDefault="002F4C8F" w:rsidP="007D41EB">
            <w:pPr>
              <w:pStyle w:val="Default"/>
              <w:rPr>
                <w:rFonts w:ascii="Calibri" w:hAnsi="Calibri"/>
              </w:rPr>
            </w:pPr>
            <w:r w:rsidRPr="00235F2B">
              <w:rPr>
                <w:rFonts w:ascii="Calibri" w:hAnsi="Calibri"/>
              </w:rPr>
              <w:t>DOB</w:t>
            </w:r>
          </w:p>
        </w:tc>
        <w:tc>
          <w:tcPr>
            <w:tcW w:w="1943" w:type="dxa"/>
          </w:tcPr>
          <w:p w14:paraId="4D7C2810" w14:textId="77777777" w:rsidR="002F4C8F" w:rsidRPr="00235F2B" w:rsidRDefault="002F4C8F" w:rsidP="007D41EB">
            <w:pPr>
              <w:pStyle w:val="Default"/>
              <w:rPr>
                <w:rFonts w:ascii="Calibri" w:hAnsi="Calibri"/>
              </w:rPr>
            </w:pPr>
          </w:p>
        </w:tc>
      </w:tr>
      <w:tr w:rsidR="00235F2B" w14:paraId="00D3EC8F" w14:textId="77777777" w:rsidTr="00235F2B">
        <w:tc>
          <w:tcPr>
            <w:tcW w:w="3085" w:type="dxa"/>
            <w:gridSpan w:val="2"/>
          </w:tcPr>
          <w:p w14:paraId="0DDBC303" w14:textId="77777777" w:rsidR="00235F2B" w:rsidRPr="00235F2B" w:rsidRDefault="00235F2B" w:rsidP="007D41EB">
            <w:pPr>
              <w:pStyle w:val="Default"/>
              <w:rPr>
                <w:rFonts w:ascii="Calibri" w:hAnsi="Calibri"/>
              </w:rPr>
            </w:pPr>
            <w:r w:rsidRPr="00235F2B">
              <w:rPr>
                <w:rFonts w:ascii="Calibri" w:hAnsi="Calibri"/>
              </w:rPr>
              <w:t>Medical Conditions (If Any):</w:t>
            </w:r>
          </w:p>
        </w:tc>
        <w:tc>
          <w:tcPr>
            <w:tcW w:w="6628" w:type="dxa"/>
            <w:gridSpan w:val="3"/>
          </w:tcPr>
          <w:p w14:paraId="42D502A9" w14:textId="77777777" w:rsidR="00235F2B" w:rsidRPr="00235F2B" w:rsidRDefault="00235F2B" w:rsidP="007D41EB">
            <w:pPr>
              <w:pStyle w:val="Default"/>
              <w:rPr>
                <w:rFonts w:ascii="Calibri" w:hAnsi="Calibri"/>
              </w:rPr>
            </w:pPr>
          </w:p>
        </w:tc>
      </w:tr>
      <w:tr w:rsidR="00235F2B" w14:paraId="3537C539" w14:textId="77777777" w:rsidTr="00235F2B">
        <w:tc>
          <w:tcPr>
            <w:tcW w:w="9713" w:type="dxa"/>
            <w:gridSpan w:val="5"/>
          </w:tcPr>
          <w:p w14:paraId="5D26D149" w14:textId="77777777" w:rsidR="00235F2B" w:rsidRDefault="00235F2B" w:rsidP="007D41EB">
            <w:pPr>
              <w:pStyle w:val="Default"/>
              <w:rPr>
                <w:rFonts w:ascii="Calibri" w:hAnsi="Calibri"/>
              </w:rPr>
            </w:pPr>
          </w:p>
        </w:tc>
      </w:tr>
    </w:tbl>
    <w:p w14:paraId="3795E9A2" w14:textId="77777777" w:rsidR="002F4C8F" w:rsidRDefault="002F4C8F" w:rsidP="007D41EB">
      <w:pPr>
        <w:pStyle w:val="Default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855"/>
        <w:gridCol w:w="993"/>
        <w:gridCol w:w="1559"/>
        <w:gridCol w:w="1116"/>
        <w:gridCol w:w="1834"/>
        <w:gridCol w:w="1835"/>
      </w:tblGrid>
      <w:tr w:rsidR="00235F2B" w14:paraId="2292EF2F" w14:textId="77777777" w:rsidTr="00235F2B">
        <w:tc>
          <w:tcPr>
            <w:tcW w:w="9713" w:type="dxa"/>
            <w:gridSpan w:val="7"/>
            <w:shd w:val="clear" w:color="auto" w:fill="D9D9D9" w:themeFill="background1" w:themeFillShade="D9"/>
          </w:tcPr>
          <w:p w14:paraId="0D30C219" w14:textId="77777777" w:rsidR="00235F2B" w:rsidRPr="00235F2B" w:rsidRDefault="00235F2B" w:rsidP="00235F2B">
            <w:pPr>
              <w:pStyle w:val="Default"/>
              <w:jc w:val="both"/>
              <w:rPr>
                <w:rFonts w:ascii="Calibri" w:hAnsi="Calibri"/>
                <w:b/>
              </w:rPr>
            </w:pPr>
            <w:r w:rsidRPr="00235F2B">
              <w:rPr>
                <w:rFonts w:ascii="Calibri" w:hAnsi="Calibri"/>
                <w:b/>
              </w:rPr>
              <w:t>Travel Details</w:t>
            </w:r>
            <w:r w:rsidR="00F04848">
              <w:rPr>
                <w:rFonts w:ascii="Calibri" w:hAnsi="Calibri"/>
                <w:b/>
              </w:rPr>
              <w:t xml:space="preserve"> – ONE WAY</w:t>
            </w:r>
          </w:p>
        </w:tc>
      </w:tr>
      <w:tr w:rsidR="00235F2B" w14:paraId="43471F44" w14:textId="77777777" w:rsidTr="00235F2B">
        <w:tc>
          <w:tcPr>
            <w:tcW w:w="1521" w:type="dxa"/>
          </w:tcPr>
          <w:p w14:paraId="79EE9717" w14:textId="77777777" w:rsidR="00235F2B" w:rsidRPr="00235F2B" w:rsidRDefault="00235F2B" w:rsidP="00235F2B">
            <w:pPr>
              <w:pStyle w:val="Default"/>
              <w:rPr>
                <w:rFonts w:ascii="Calibri" w:hAnsi="Calibri"/>
              </w:rPr>
            </w:pPr>
            <w:r w:rsidRPr="00235F2B">
              <w:rPr>
                <w:rFonts w:ascii="Calibri" w:hAnsi="Calibri"/>
              </w:rPr>
              <w:t>Date</w:t>
            </w:r>
          </w:p>
        </w:tc>
        <w:tc>
          <w:tcPr>
            <w:tcW w:w="1848" w:type="dxa"/>
            <w:gridSpan w:val="2"/>
          </w:tcPr>
          <w:p w14:paraId="51275653" w14:textId="77777777" w:rsidR="00235F2B" w:rsidRPr="00235F2B" w:rsidRDefault="00235F2B" w:rsidP="00235F2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D27897D" w14:textId="77777777" w:rsidR="00235F2B" w:rsidRPr="00235F2B" w:rsidRDefault="00235F2B" w:rsidP="00235F2B">
            <w:pPr>
              <w:pStyle w:val="Default"/>
              <w:rPr>
                <w:rFonts w:ascii="Calibri" w:hAnsi="Calibri"/>
              </w:rPr>
            </w:pPr>
            <w:r w:rsidRPr="00235F2B">
              <w:rPr>
                <w:rFonts w:ascii="Calibri" w:hAnsi="Calibri"/>
              </w:rPr>
              <w:t>Service</w:t>
            </w:r>
          </w:p>
        </w:tc>
        <w:tc>
          <w:tcPr>
            <w:tcW w:w="4785" w:type="dxa"/>
            <w:gridSpan w:val="3"/>
          </w:tcPr>
          <w:p w14:paraId="20D26A5C" w14:textId="77777777" w:rsidR="00235F2B" w:rsidRPr="00235F2B" w:rsidRDefault="00235F2B" w:rsidP="00235F2B">
            <w:pPr>
              <w:pStyle w:val="Default"/>
              <w:rPr>
                <w:rFonts w:ascii="Calibri" w:hAnsi="Calibri"/>
              </w:rPr>
            </w:pPr>
            <w:r w:rsidRPr="00235F2B">
              <w:rPr>
                <w:rFonts w:ascii="Calibri" w:hAnsi="Calibri"/>
              </w:rPr>
              <w:t>_________________ to __________________</w:t>
            </w:r>
          </w:p>
        </w:tc>
      </w:tr>
      <w:tr w:rsidR="00F04848" w14:paraId="1C2BBF85" w14:textId="77777777" w:rsidTr="00F04848">
        <w:tc>
          <w:tcPr>
            <w:tcW w:w="2376" w:type="dxa"/>
            <w:gridSpan w:val="2"/>
          </w:tcPr>
          <w:p w14:paraId="1A87575C" w14:textId="77777777" w:rsidR="00F04848" w:rsidRPr="00235F2B" w:rsidRDefault="00F04848" w:rsidP="00235F2B">
            <w:pPr>
              <w:pStyle w:val="Default"/>
              <w:rPr>
                <w:rFonts w:ascii="Calibri" w:hAnsi="Calibri"/>
              </w:rPr>
            </w:pPr>
            <w:r w:rsidRPr="00235F2B">
              <w:rPr>
                <w:rFonts w:ascii="Calibri" w:hAnsi="Calibri"/>
              </w:rPr>
              <w:t>Departure Location</w:t>
            </w:r>
          </w:p>
        </w:tc>
        <w:tc>
          <w:tcPr>
            <w:tcW w:w="3668" w:type="dxa"/>
            <w:gridSpan w:val="3"/>
          </w:tcPr>
          <w:p w14:paraId="552F2E3A" w14:textId="77777777" w:rsidR="00F04848" w:rsidRPr="00235F2B" w:rsidRDefault="00F04848" w:rsidP="00235F2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14:paraId="0E0D3DB1" w14:textId="77777777" w:rsidR="00F04848" w:rsidRPr="00235F2B" w:rsidRDefault="00F04848" w:rsidP="00235F2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Departure Time</w:t>
            </w:r>
          </w:p>
        </w:tc>
        <w:tc>
          <w:tcPr>
            <w:tcW w:w="1835" w:type="dxa"/>
          </w:tcPr>
          <w:p w14:paraId="2D0461E1" w14:textId="77777777" w:rsidR="00F04848" w:rsidRPr="00235F2B" w:rsidRDefault="00F04848" w:rsidP="00235F2B">
            <w:pPr>
              <w:pStyle w:val="Default"/>
              <w:rPr>
                <w:rFonts w:ascii="Calibri" w:hAnsi="Calibri"/>
              </w:rPr>
            </w:pPr>
          </w:p>
        </w:tc>
      </w:tr>
      <w:tr w:rsidR="00F04848" w14:paraId="41EC5BD3" w14:textId="77777777" w:rsidTr="00F04848">
        <w:tc>
          <w:tcPr>
            <w:tcW w:w="2376" w:type="dxa"/>
            <w:gridSpan w:val="2"/>
          </w:tcPr>
          <w:p w14:paraId="555F0F6E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Arrival</w:t>
            </w:r>
            <w:r w:rsidRPr="00235F2B">
              <w:rPr>
                <w:rFonts w:ascii="Calibri" w:hAnsi="Calibri"/>
              </w:rPr>
              <w:t xml:space="preserve"> Location</w:t>
            </w:r>
          </w:p>
        </w:tc>
        <w:tc>
          <w:tcPr>
            <w:tcW w:w="3668" w:type="dxa"/>
            <w:gridSpan w:val="3"/>
          </w:tcPr>
          <w:p w14:paraId="3ADFDF0E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14:paraId="397CEBBC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Arrival Time</w:t>
            </w:r>
          </w:p>
        </w:tc>
        <w:tc>
          <w:tcPr>
            <w:tcW w:w="1835" w:type="dxa"/>
          </w:tcPr>
          <w:p w14:paraId="086C685D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</w:p>
        </w:tc>
      </w:tr>
    </w:tbl>
    <w:p w14:paraId="238B95A8" w14:textId="77777777" w:rsidR="001B04AA" w:rsidRDefault="001B04AA" w:rsidP="00864E96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855"/>
        <w:gridCol w:w="993"/>
        <w:gridCol w:w="1559"/>
        <w:gridCol w:w="1116"/>
        <w:gridCol w:w="1834"/>
        <w:gridCol w:w="1835"/>
      </w:tblGrid>
      <w:tr w:rsidR="00F04848" w14:paraId="38682224" w14:textId="77777777" w:rsidTr="00F04848">
        <w:tc>
          <w:tcPr>
            <w:tcW w:w="9713" w:type="dxa"/>
            <w:gridSpan w:val="7"/>
            <w:shd w:val="clear" w:color="auto" w:fill="D9D9D9" w:themeFill="background1" w:themeFillShade="D9"/>
          </w:tcPr>
          <w:p w14:paraId="3CF90601" w14:textId="77777777" w:rsidR="00F04848" w:rsidRPr="00235F2B" w:rsidRDefault="00F04848" w:rsidP="00F04848">
            <w:pPr>
              <w:pStyle w:val="Default"/>
              <w:jc w:val="both"/>
              <w:rPr>
                <w:rFonts w:ascii="Calibri" w:hAnsi="Calibri"/>
                <w:b/>
              </w:rPr>
            </w:pPr>
            <w:r w:rsidRPr="00235F2B">
              <w:rPr>
                <w:rFonts w:ascii="Calibri" w:hAnsi="Calibri"/>
                <w:b/>
              </w:rPr>
              <w:t>Travel Details</w:t>
            </w:r>
            <w:r>
              <w:rPr>
                <w:rFonts w:ascii="Calibri" w:hAnsi="Calibri"/>
                <w:b/>
              </w:rPr>
              <w:t xml:space="preserve"> – RETURN</w:t>
            </w:r>
          </w:p>
        </w:tc>
      </w:tr>
      <w:tr w:rsidR="00F04848" w14:paraId="2AC4D736" w14:textId="77777777" w:rsidTr="00F04848">
        <w:tc>
          <w:tcPr>
            <w:tcW w:w="1521" w:type="dxa"/>
          </w:tcPr>
          <w:p w14:paraId="0DF28763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  <w:r w:rsidRPr="00235F2B">
              <w:rPr>
                <w:rFonts w:ascii="Calibri" w:hAnsi="Calibri"/>
              </w:rPr>
              <w:t>Date</w:t>
            </w:r>
          </w:p>
        </w:tc>
        <w:tc>
          <w:tcPr>
            <w:tcW w:w="1848" w:type="dxa"/>
            <w:gridSpan w:val="2"/>
          </w:tcPr>
          <w:p w14:paraId="2C409F4F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62C51F8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  <w:r w:rsidRPr="00235F2B">
              <w:rPr>
                <w:rFonts w:ascii="Calibri" w:hAnsi="Calibri"/>
              </w:rPr>
              <w:t>Service</w:t>
            </w:r>
          </w:p>
        </w:tc>
        <w:tc>
          <w:tcPr>
            <w:tcW w:w="4785" w:type="dxa"/>
            <w:gridSpan w:val="3"/>
          </w:tcPr>
          <w:p w14:paraId="2D5180BE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  <w:r w:rsidRPr="00235F2B">
              <w:rPr>
                <w:rFonts w:ascii="Calibri" w:hAnsi="Calibri"/>
              </w:rPr>
              <w:t>_________________ to __________________</w:t>
            </w:r>
          </w:p>
        </w:tc>
      </w:tr>
      <w:tr w:rsidR="00F04848" w14:paraId="56CEA02D" w14:textId="77777777" w:rsidTr="00F04848">
        <w:tc>
          <w:tcPr>
            <w:tcW w:w="2376" w:type="dxa"/>
            <w:gridSpan w:val="2"/>
          </w:tcPr>
          <w:p w14:paraId="5C80F274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  <w:r w:rsidRPr="00235F2B">
              <w:rPr>
                <w:rFonts w:ascii="Calibri" w:hAnsi="Calibri"/>
              </w:rPr>
              <w:t>Departure Location</w:t>
            </w:r>
          </w:p>
        </w:tc>
        <w:tc>
          <w:tcPr>
            <w:tcW w:w="3668" w:type="dxa"/>
            <w:gridSpan w:val="3"/>
          </w:tcPr>
          <w:p w14:paraId="59E2430D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14:paraId="58332DAD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Departure Time</w:t>
            </w:r>
          </w:p>
        </w:tc>
        <w:tc>
          <w:tcPr>
            <w:tcW w:w="1835" w:type="dxa"/>
          </w:tcPr>
          <w:p w14:paraId="3E6C2B87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</w:p>
        </w:tc>
      </w:tr>
      <w:tr w:rsidR="00F04848" w14:paraId="4B6298C8" w14:textId="77777777" w:rsidTr="00F04848">
        <w:tc>
          <w:tcPr>
            <w:tcW w:w="2376" w:type="dxa"/>
            <w:gridSpan w:val="2"/>
          </w:tcPr>
          <w:p w14:paraId="4FE3B8C9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Arrival</w:t>
            </w:r>
            <w:r w:rsidRPr="00235F2B">
              <w:rPr>
                <w:rFonts w:ascii="Calibri" w:hAnsi="Calibri"/>
              </w:rPr>
              <w:t xml:space="preserve"> Location</w:t>
            </w:r>
          </w:p>
        </w:tc>
        <w:tc>
          <w:tcPr>
            <w:tcW w:w="3668" w:type="dxa"/>
            <w:gridSpan w:val="3"/>
          </w:tcPr>
          <w:p w14:paraId="6E34DA12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834" w:type="dxa"/>
          </w:tcPr>
          <w:p w14:paraId="7C9EE9AF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Arrival Time</w:t>
            </w:r>
          </w:p>
        </w:tc>
        <w:tc>
          <w:tcPr>
            <w:tcW w:w="1835" w:type="dxa"/>
          </w:tcPr>
          <w:p w14:paraId="7777D63B" w14:textId="77777777" w:rsidR="00F04848" w:rsidRPr="00235F2B" w:rsidRDefault="00F04848" w:rsidP="00F04848">
            <w:pPr>
              <w:pStyle w:val="Default"/>
              <w:rPr>
                <w:rFonts w:ascii="Calibri" w:hAnsi="Calibri"/>
              </w:rPr>
            </w:pPr>
          </w:p>
        </w:tc>
      </w:tr>
    </w:tbl>
    <w:p w14:paraId="208C1A88" w14:textId="77777777" w:rsidR="00F04848" w:rsidRDefault="00F04848" w:rsidP="00864E96">
      <w:pPr>
        <w:autoSpaceDE w:val="0"/>
        <w:autoSpaceDN w:val="0"/>
        <w:adjustRightInd w:val="0"/>
        <w:spacing w:after="0" w:line="240" w:lineRule="auto"/>
        <w:jc w:val="both"/>
      </w:pPr>
    </w:p>
    <w:p w14:paraId="39E2A022" w14:textId="77777777" w:rsidR="00F04848" w:rsidRPr="00F017FA" w:rsidRDefault="002B3B57" w:rsidP="00864E96">
      <w:pPr>
        <w:autoSpaceDE w:val="0"/>
        <w:autoSpaceDN w:val="0"/>
        <w:adjustRightInd w:val="0"/>
        <w:spacing w:after="0" w:line="240" w:lineRule="auto"/>
        <w:jc w:val="both"/>
        <w:rPr>
          <w:b/>
          <w:caps/>
        </w:rPr>
      </w:pPr>
      <w:r>
        <w:rPr>
          <w:b/>
          <w:caps/>
        </w:rPr>
        <w:t>Parent/Guardian’</w:t>
      </w:r>
      <w:r w:rsidR="002E3C25" w:rsidRPr="00F017FA">
        <w:rPr>
          <w:b/>
          <w:caps/>
        </w:rPr>
        <w:t>s Details:</w:t>
      </w:r>
    </w:p>
    <w:p w14:paraId="46261231" w14:textId="77777777" w:rsidR="002E3C25" w:rsidRDefault="002E3C25" w:rsidP="00864E96">
      <w:pPr>
        <w:autoSpaceDE w:val="0"/>
        <w:autoSpaceDN w:val="0"/>
        <w:adjustRightInd w:val="0"/>
        <w:spacing w:after="0" w:line="240" w:lineRule="auto"/>
        <w:jc w:val="both"/>
      </w:pPr>
    </w:p>
    <w:p w14:paraId="3D94B379" w14:textId="77777777" w:rsidR="002E3C25" w:rsidRDefault="002E3C25" w:rsidP="00864E96">
      <w:pPr>
        <w:autoSpaceDE w:val="0"/>
        <w:autoSpaceDN w:val="0"/>
        <w:adjustRightInd w:val="0"/>
        <w:spacing w:after="0" w:line="240" w:lineRule="auto"/>
        <w:jc w:val="both"/>
      </w:pPr>
      <w:r>
        <w:t>Name:</w:t>
      </w:r>
      <w:r w:rsidR="00F017FA">
        <w:t xml:space="preserve"> __________________________________________  </w:t>
      </w:r>
      <w:r>
        <w:t>Relationship to Child:</w:t>
      </w:r>
      <w:r w:rsidR="00F017FA">
        <w:t xml:space="preserve"> ___________________</w:t>
      </w:r>
    </w:p>
    <w:p w14:paraId="0CB6025A" w14:textId="77777777" w:rsidR="00F017FA" w:rsidRDefault="00F017FA" w:rsidP="00864E96">
      <w:pPr>
        <w:autoSpaceDE w:val="0"/>
        <w:autoSpaceDN w:val="0"/>
        <w:adjustRightInd w:val="0"/>
        <w:spacing w:after="0" w:line="240" w:lineRule="auto"/>
        <w:jc w:val="both"/>
      </w:pPr>
    </w:p>
    <w:p w14:paraId="3D84DE8F" w14:textId="77777777" w:rsidR="002E3C25" w:rsidRDefault="002E3C25" w:rsidP="00864E96">
      <w:pPr>
        <w:autoSpaceDE w:val="0"/>
        <w:autoSpaceDN w:val="0"/>
        <w:adjustRightInd w:val="0"/>
        <w:spacing w:after="0" w:line="240" w:lineRule="auto"/>
        <w:jc w:val="both"/>
      </w:pPr>
      <w:r>
        <w:t>Address:</w:t>
      </w:r>
      <w:r w:rsidR="00F017FA">
        <w:t xml:space="preserve"> _____________________________________________________________________________</w:t>
      </w:r>
    </w:p>
    <w:p w14:paraId="2D5ADFB4" w14:textId="77777777" w:rsidR="00F017FA" w:rsidRDefault="00F017FA" w:rsidP="00864E96">
      <w:pPr>
        <w:autoSpaceDE w:val="0"/>
        <w:autoSpaceDN w:val="0"/>
        <w:adjustRightInd w:val="0"/>
        <w:spacing w:after="0" w:line="240" w:lineRule="auto"/>
        <w:jc w:val="both"/>
      </w:pPr>
    </w:p>
    <w:p w14:paraId="1244C85F" w14:textId="77777777" w:rsidR="002E3C25" w:rsidRDefault="002E3C25" w:rsidP="00864E96">
      <w:pPr>
        <w:autoSpaceDE w:val="0"/>
        <w:autoSpaceDN w:val="0"/>
        <w:adjustRightInd w:val="0"/>
        <w:spacing w:after="0" w:line="240" w:lineRule="auto"/>
        <w:jc w:val="both"/>
      </w:pPr>
      <w:r>
        <w:t>Phone Number:</w:t>
      </w:r>
      <w:r w:rsidR="00F017FA">
        <w:t xml:space="preserve"> _________________________ </w:t>
      </w:r>
      <w:r>
        <w:t xml:space="preserve"> Mobile Number:</w:t>
      </w:r>
      <w:r w:rsidR="00F017FA">
        <w:t xml:space="preserve"> ________________________________</w:t>
      </w:r>
    </w:p>
    <w:p w14:paraId="73C79F07" w14:textId="77777777" w:rsidR="002E3C25" w:rsidRDefault="002E3C25" w:rsidP="00864E96">
      <w:pPr>
        <w:autoSpaceDE w:val="0"/>
        <w:autoSpaceDN w:val="0"/>
        <w:adjustRightInd w:val="0"/>
        <w:spacing w:after="0" w:line="240" w:lineRule="auto"/>
        <w:jc w:val="both"/>
      </w:pPr>
    </w:p>
    <w:p w14:paraId="4C2CCA6D" w14:textId="77777777" w:rsidR="00F017FA" w:rsidRP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  <w:rPr>
          <w:b/>
          <w:caps/>
        </w:rPr>
      </w:pPr>
      <w:r w:rsidRPr="00F017FA">
        <w:rPr>
          <w:b/>
          <w:caps/>
        </w:rPr>
        <w:t>Person responsible for Child at Departure (Drop-Off) Location:</w:t>
      </w:r>
    </w:p>
    <w:p w14:paraId="6D5E8D3D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</w:p>
    <w:p w14:paraId="5F5D4E9A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  <w:r>
        <w:t>Name: __________________________________________  Relationship to Child: ___________________</w:t>
      </w:r>
    </w:p>
    <w:p w14:paraId="199D4416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</w:p>
    <w:p w14:paraId="4149C72D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  <w:r>
        <w:t>Address: _____________________________________________________________________________</w:t>
      </w:r>
    </w:p>
    <w:p w14:paraId="466AD241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</w:p>
    <w:p w14:paraId="0B10D757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  <w:r>
        <w:t>Phone Number: _________________________  Mobile Number: ________________________________</w:t>
      </w:r>
    </w:p>
    <w:p w14:paraId="2021E246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</w:p>
    <w:p w14:paraId="4EF25DB6" w14:textId="77777777" w:rsidR="002B3B57" w:rsidRDefault="002B3B57" w:rsidP="00F017FA">
      <w:pPr>
        <w:autoSpaceDE w:val="0"/>
        <w:autoSpaceDN w:val="0"/>
        <w:adjustRightInd w:val="0"/>
        <w:spacing w:after="0" w:line="240" w:lineRule="auto"/>
        <w:jc w:val="both"/>
      </w:pPr>
      <w:r>
        <w:t>Signature: ___________________________________________________ Date: ___________________</w:t>
      </w:r>
    </w:p>
    <w:p w14:paraId="4301F77E" w14:textId="77777777" w:rsidR="002B3B57" w:rsidRDefault="002B3B57" w:rsidP="00F017FA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lightGray"/>
        </w:rPr>
      </w:pPr>
    </w:p>
    <w:p w14:paraId="3D807796" w14:textId="77777777" w:rsidR="00F017FA" w:rsidRPr="00AF5B57" w:rsidRDefault="00AF5B57" w:rsidP="00F017FA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lightGray"/>
        </w:rPr>
      </w:pPr>
      <w:r w:rsidRPr="00AF5B57">
        <w:rPr>
          <w:b/>
          <w:highlight w:val="lightGray"/>
        </w:rPr>
        <w:t>Identif</w:t>
      </w:r>
      <w:r w:rsidR="002B3B57">
        <w:rPr>
          <w:b/>
          <w:highlight w:val="lightGray"/>
        </w:rPr>
        <w:t xml:space="preserve">ication must be shown to Driver </w:t>
      </w:r>
      <w:r w:rsidR="002B3B57">
        <w:rPr>
          <w:b/>
        </w:rPr>
        <w:t xml:space="preserve"> </w:t>
      </w:r>
      <w:r w:rsidR="002B3B57">
        <w:t xml:space="preserve">Drivers Licence/Over 18 Card Number </w:t>
      </w:r>
      <w:r w:rsidR="002B3B57" w:rsidRPr="002B3B57">
        <w:t>: _</w:t>
      </w:r>
      <w:r w:rsidR="002B3B57">
        <w:t>________</w:t>
      </w:r>
      <w:r w:rsidR="002B3B57" w:rsidRPr="002B3B57">
        <w:t>__________</w:t>
      </w:r>
    </w:p>
    <w:p w14:paraId="04789508" w14:textId="77777777" w:rsidR="00AF5B57" w:rsidRDefault="00AF5B57" w:rsidP="00F017FA">
      <w:pPr>
        <w:autoSpaceDE w:val="0"/>
        <w:autoSpaceDN w:val="0"/>
        <w:adjustRightInd w:val="0"/>
        <w:spacing w:after="0" w:line="240" w:lineRule="auto"/>
        <w:jc w:val="both"/>
      </w:pPr>
    </w:p>
    <w:p w14:paraId="20F9F7B9" w14:textId="77777777" w:rsidR="00F017FA" w:rsidRP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  <w:rPr>
          <w:b/>
          <w:caps/>
        </w:rPr>
      </w:pPr>
      <w:r w:rsidRPr="00F017FA">
        <w:rPr>
          <w:b/>
          <w:caps/>
        </w:rPr>
        <w:t>Person responsible for Child at Arrival (Pick-Up</w:t>
      </w:r>
      <w:r w:rsidR="00AF5B57" w:rsidRPr="00F017FA">
        <w:rPr>
          <w:b/>
          <w:caps/>
        </w:rPr>
        <w:t>) LOCATION</w:t>
      </w:r>
      <w:r w:rsidRPr="00F017FA">
        <w:rPr>
          <w:b/>
          <w:caps/>
        </w:rPr>
        <w:t>:</w:t>
      </w:r>
    </w:p>
    <w:p w14:paraId="30A1474E" w14:textId="77777777" w:rsidR="00F017FA" w:rsidRDefault="00F017FA" w:rsidP="00864E96">
      <w:pPr>
        <w:autoSpaceDE w:val="0"/>
        <w:autoSpaceDN w:val="0"/>
        <w:adjustRightInd w:val="0"/>
        <w:spacing w:after="0" w:line="240" w:lineRule="auto"/>
        <w:jc w:val="both"/>
      </w:pPr>
    </w:p>
    <w:p w14:paraId="36393FAC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  <w:r>
        <w:t>Name: __________________________________________  Relationship to Child: ___________________</w:t>
      </w:r>
    </w:p>
    <w:p w14:paraId="4D4C7623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</w:p>
    <w:p w14:paraId="095CEF97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  <w:r>
        <w:t>Address: _____________________________________________________________________________</w:t>
      </w:r>
    </w:p>
    <w:p w14:paraId="4D602349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</w:p>
    <w:p w14:paraId="7C368088" w14:textId="77777777" w:rsidR="00F017FA" w:rsidRDefault="00F017FA" w:rsidP="00F017FA">
      <w:pPr>
        <w:autoSpaceDE w:val="0"/>
        <w:autoSpaceDN w:val="0"/>
        <w:adjustRightInd w:val="0"/>
        <w:spacing w:after="0" w:line="240" w:lineRule="auto"/>
        <w:jc w:val="both"/>
      </w:pPr>
      <w:r>
        <w:t>Phone Number: _________________________  Mobile Number: ________________________________</w:t>
      </w:r>
    </w:p>
    <w:p w14:paraId="51EDD984" w14:textId="77777777" w:rsidR="002E3C25" w:rsidRDefault="002E3C25" w:rsidP="00864E96">
      <w:pPr>
        <w:autoSpaceDE w:val="0"/>
        <w:autoSpaceDN w:val="0"/>
        <w:adjustRightInd w:val="0"/>
        <w:spacing w:after="0" w:line="240" w:lineRule="auto"/>
        <w:jc w:val="both"/>
      </w:pPr>
    </w:p>
    <w:p w14:paraId="2CBE7D63" w14:textId="77777777" w:rsidR="002B3B57" w:rsidRDefault="002B3B57" w:rsidP="002B3B57">
      <w:pPr>
        <w:autoSpaceDE w:val="0"/>
        <w:autoSpaceDN w:val="0"/>
        <w:adjustRightInd w:val="0"/>
        <w:spacing w:after="0" w:line="240" w:lineRule="auto"/>
        <w:jc w:val="both"/>
      </w:pPr>
      <w:r w:rsidRPr="00AF5B57">
        <w:rPr>
          <w:b/>
          <w:highlight w:val="lightGray"/>
        </w:rPr>
        <w:t>Identif</w:t>
      </w:r>
      <w:r>
        <w:rPr>
          <w:b/>
          <w:highlight w:val="lightGray"/>
        </w:rPr>
        <w:t xml:space="preserve">ication must be shown to Driver </w:t>
      </w:r>
      <w:r>
        <w:rPr>
          <w:b/>
        </w:rPr>
        <w:t xml:space="preserve"> </w:t>
      </w:r>
      <w:r>
        <w:t xml:space="preserve">Drivers Licence/Over 18 Card Number </w:t>
      </w:r>
      <w:r w:rsidRPr="002B3B57">
        <w:t>: _</w:t>
      </w:r>
      <w:r>
        <w:t>________</w:t>
      </w:r>
      <w:r w:rsidRPr="002B3B57">
        <w:t>__________</w:t>
      </w:r>
    </w:p>
    <w:p w14:paraId="22DD100A" w14:textId="77777777" w:rsidR="00461D0A" w:rsidRDefault="00461D0A" w:rsidP="00461D0A">
      <w:pPr>
        <w:autoSpaceDE w:val="0"/>
        <w:autoSpaceDN w:val="0"/>
        <w:adjustRightInd w:val="0"/>
        <w:spacing w:after="0" w:line="240" w:lineRule="auto"/>
        <w:jc w:val="both"/>
      </w:pPr>
    </w:p>
    <w:p w14:paraId="15BD17A4" w14:textId="77777777" w:rsidR="00461D0A" w:rsidRDefault="00461D0A" w:rsidP="00461D0A">
      <w:pPr>
        <w:autoSpaceDE w:val="0"/>
        <w:autoSpaceDN w:val="0"/>
        <w:adjustRightInd w:val="0"/>
        <w:spacing w:after="0" w:line="240" w:lineRule="auto"/>
        <w:jc w:val="both"/>
      </w:pPr>
      <w:r>
        <w:t>Signature: ___________________________________________________ Date: ___________________</w:t>
      </w:r>
    </w:p>
    <w:p w14:paraId="1240B769" w14:textId="77777777" w:rsidR="00AF5B57" w:rsidRDefault="00AF5B57" w:rsidP="00864E9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caps/>
        </w:rPr>
        <w:lastRenderedPageBreak/>
        <w:t>Conditions:</w:t>
      </w:r>
    </w:p>
    <w:p w14:paraId="57C8FFE6" w14:textId="77777777" w:rsidR="00AF5B57" w:rsidRDefault="00AF5B57" w:rsidP="00864E96">
      <w:pPr>
        <w:autoSpaceDE w:val="0"/>
        <w:autoSpaceDN w:val="0"/>
        <w:adjustRightInd w:val="0"/>
        <w:spacing w:after="0" w:line="240" w:lineRule="auto"/>
        <w:jc w:val="both"/>
      </w:pPr>
    </w:p>
    <w:p w14:paraId="550E02B4" w14:textId="77777777" w:rsidR="00982D28" w:rsidRDefault="00982D28" w:rsidP="00864E96">
      <w:pPr>
        <w:autoSpaceDE w:val="0"/>
        <w:autoSpaceDN w:val="0"/>
        <w:adjustRightInd w:val="0"/>
        <w:spacing w:after="0" w:line="240" w:lineRule="auto"/>
        <w:jc w:val="both"/>
      </w:pPr>
    </w:p>
    <w:p w14:paraId="158A9FAA" w14:textId="77777777" w:rsidR="00982D28" w:rsidRDefault="000F243D" w:rsidP="00982D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It is against the North Burnett Regional Council’s policy to carry children of 12 years and under (inclusive) unless they are accompanied by a Parent/Guardian or Chaperone (16 years and older) who accepts full responsibility for the child during the Service.</w:t>
      </w:r>
    </w:p>
    <w:p w14:paraId="021C024C" w14:textId="77777777" w:rsidR="00982D28" w:rsidRPr="00982D28" w:rsidRDefault="00982D28" w:rsidP="00982D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0790C04E" w14:textId="77777777" w:rsidR="000F243D" w:rsidRDefault="000F243D" w:rsidP="000F24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Children between 12 years and 15 years can not travel on the North Burnett Transport Service</w:t>
      </w:r>
      <w:r w:rsidR="004F549E">
        <w:t xml:space="preserve"> without </w:t>
      </w:r>
      <w:proofErr w:type="gramStart"/>
      <w:r w:rsidR="004F549E">
        <w:t>a</w:t>
      </w:r>
      <w:proofErr w:type="gramEnd"/>
      <w:r w:rsidR="004F549E">
        <w:t xml:space="preserve"> </w:t>
      </w:r>
      <w:r>
        <w:t>Unaccompanied Child Form</w:t>
      </w:r>
      <w:r w:rsidR="00DB7E01">
        <w:t>, which must be handed to the Driver prior to departure.</w:t>
      </w:r>
    </w:p>
    <w:p w14:paraId="572E27A2" w14:textId="77777777" w:rsidR="00982D28" w:rsidRPr="00982D28" w:rsidRDefault="00982D28" w:rsidP="00982D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20B364A2" w14:textId="77777777" w:rsidR="00DB7E01" w:rsidRDefault="00DB7E01" w:rsidP="000F24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The Unaccompanied </w:t>
      </w:r>
      <w:r w:rsidR="004F549E">
        <w:t>Child Form Must be fully completed and signed, otherwise Travel on the service will not be allowed.</w:t>
      </w:r>
    </w:p>
    <w:p w14:paraId="1D286FE6" w14:textId="77777777" w:rsidR="00982D28" w:rsidRPr="00982D28" w:rsidRDefault="00982D28" w:rsidP="00982D28">
      <w:pPr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33598440" w14:textId="77777777" w:rsidR="004F549E" w:rsidRDefault="004F549E" w:rsidP="000F24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The person responsible for the child at </w:t>
      </w:r>
      <w:r w:rsidR="00DA04D2">
        <w:t xml:space="preserve">the </w:t>
      </w:r>
      <w:r>
        <w:t xml:space="preserve">departure location, must be the person written on the Unaccompanied Child Form. The person responsible for the child at </w:t>
      </w:r>
      <w:r w:rsidR="00DA04D2">
        <w:t xml:space="preserve">the </w:t>
      </w:r>
      <w:r>
        <w:t>departure location, must also be at the pick-up point 15 mins prior to departure with the ID and Form ready to show the Driver.</w:t>
      </w:r>
    </w:p>
    <w:p w14:paraId="0C335FD9" w14:textId="77777777" w:rsidR="00982D28" w:rsidRPr="00982D28" w:rsidRDefault="00982D28" w:rsidP="00982D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29F0BE15" w14:textId="77777777" w:rsidR="004F549E" w:rsidRDefault="004F549E" w:rsidP="004F54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The person responsible for the child at </w:t>
      </w:r>
      <w:r w:rsidR="00DA04D2">
        <w:t xml:space="preserve">the </w:t>
      </w:r>
      <w:r>
        <w:t>arrival location, must be the person written on the Unaccompanied Child Form. The person respo</w:t>
      </w:r>
      <w:r w:rsidR="00DA04D2">
        <w:t xml:space="preserve">nsible for the child at the arrival </w:t>
      </w:r>
      <w:r>
        <w:t>locat</w:t>
      </w:r>
      <w:r w:rsidR="00311B22">
        <w:t>ion, must also be at the arrival</w:t>
      </w:r>
      <w:r>
        <w:t xml:space="preserve"> point 15 mins prior to arrival with the ID ready to show the Driver.</w:t>
      </w:r>
    </w:p>
    <w:p w14:paraId="13B8F297" w14:textId="77777777" w:rsidR="00982D28" w:rsidRPr="00982D28" w:rsidRDefault="00982D28" w:rsidP="00982D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393F3EDB" w14:textId="77777777" w:rsidR="00F8471D" w:rsidRDefault="00982D28" w:rsidP="000F24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Exception</w:t>
      </w:r>
      <w:r w:rsidR="00F8471D">
        <w:t xml:space="preserve"> to Clause 5. If the person responsible for the child at the arrival time does not present themselves to the Driver after 10mins, the following action will be taken;</w:t>
      </w:r>
    </w:p>
    <w:p w14:paraId="4A5B33A5" w14:textId="77777777" w:rsidR="00DA04D2" w:rsidRDefault="00F8471D" w:rsidP="00F847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The Driver will try</w:t>
      </w:r>
      <w:r w:rsidR="00982D28">
        <w:t xml:space="preserve"> to ring the person responsible for pick-up.</w:t>
      </w:r>
    </w:p>
    <w:p w14:paraId="27D923D9" w14:textId="77777777" w:rsidR="00F8471D" w:rsidRDefault="00F8471D" w:rsidP="00F8471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The Driver will take the child to the nearest Police Station, where the Parent/Guardian Responsible details will be provided to the Police.</w:t>
      </w:r>
    </w:p>
    <w:p w14:paraId="50410CAE" w14:textId="77777777" w:rsidR="00982D28" w:rsidRPr="00982D28" w:rsidRDefault="00982D28" w:rsidP="00982D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sz w:val="14"/>
        </w:rPr>
      </w:pPr>
    </w:p>
    <w:p w14:paraId="6A9048AC" w14:textId="77777777" w:rsidR="004F549E" w:rsidRDefault="00DA04D2" w:rsidP="000F24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The North Burnett Transport service will only disembark the child at a scheduled stopping point as detailed in the timetable and per the Unaccompanied Child Form.</w:t>
      </w:r>
    </w:p>
    <w:p w14:paraId="3C40EA0B" w14:textId="77777777" w:rsidR="00982D28" w:rsidRPr="00982D28" w:rsidRDefault="00982D28" w:rsidP="00982D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215F6FA1" w14:textId="77777777" w:rsidR="00DA04D2" w:rsidRDefault="00311B22" w:rsidP="000F24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The North Burnett Regional Council shall not be responsible for any loss or damage incurred by the child as a result of late boarding or failure to board, at either the departure or arrival locations.</w:t>
      </w:r>
    </w:p>
    <w:p w14:paraId="654A3FD7" w14:textId="77777777" w:rsidR="00982D28" w:rsidRPr="00982D28" w:rsidRDefault="00982D28" w:rsidP="00982D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6C7FF877" w14:textId="77777777" w:rsidR="00311B22" w:rsidRDefault="00311B22" w:rsidP="000F24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All Passengers including Unaccompanied Children are </w:t>
      </w:r>
      <w:r w:rsidR="00982D28">
        <w:t xml:space="preserve">adhere </w:t>
      </w:r>
      <w:r>
        <w:t>to the Terms and Conditions of Tr</w:t>
      </w:r>
      <w:r w:rsidR="00982D28">
        <w:t>avel Policy , which is available on Council’s Website</w:t>
      </w:r>
    </w:p>
    <w:p w14:paraId="046BD383" w14:textId="77777777" w:rsidR="00982D28" w:rsidRPr="00982D28" w:rsidRDefault="00982D28" w:rsidP="00982D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379DF9D2" w14:textId="77777777" w:rsidR="00DB7E01" w:rsidRDefault="00DB7E01" w:rsidP="000F24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The child shall comply with any reasonable instructions from the North Burnett Regional Council and its employee, ne</w:t>
      </w:r>
      <w:r w:rsidR="004F549E">
        <w:t>cessary to the child’s safety an</w:t>
      </w:r>
      <w:r>
        <w:t>d well being.</w:t>
      </w:r>
    </w:p>
    <w:p w14:paraId="4285ADBA" w14:textId="77777777" w:rsidR="00982D28" w:rsidRPr="00982D28" w:rsidRDefault="00982D28" w:rsidP="00982D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1D669A81" w14:textId="77777777" w:rsidR="00DB7E01" w:rsidRDefault="00DB7E01" w:rsidP="000F24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The North Burnett Regional Council and its employees will not accept responsibility for unaccompanied children whilst in Transit; </w:t>
      </w:r>
      <w:proofErr w:type="gramStart"/>
      <w:r>
        <w:t>however</w:t>
      </w:r>
      <w:proofErr w:type="gramEnd"/>
      <w:r>
        <w:t xml:space="preserve"> all care will be exercised where possible.</w:t>
      </w:r>
    </w:p>
    <w:p w14:paraId="044209DA" w14:textId="77777777" w:rsidR="00982D28" w:rsidRPr="00982D28" w:rsidRDefault="00982D28" w:rsidP="00982D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14"/>
        </w:rPr>
      </w:pPr>
    </w:p>
    <w:p w14:paraId="7480B281" w14:textId="77777777" w:rsidR="00DA04D2" w:rsidRDefault="00DA04D2" w:rsidP="000F24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>
        <w:t>I certify that all information provided by me is true and correct.</w:t>
      </w:r>
    </w:p>
    <w:p w14:paraId="084CF58E" w14:textId="77777777" w:rsidR="00982D28" w:rsidRDefault="00982D28" w:rsidP="00864E96">
      <w:pPr>
        <w:autoSpaceDE w:val="0"/>
        <w:autoSpaceDN w:val="0"/>
        <w:adjustRightInd w:val="0"/>
        <w:spacing w:after="0" w:line="240" w:lineRule="auto"/>
        <w:jc w:val="both"/>
      </w:pPr>
    </w:p>
    <w:p w14:paraId="0B74F147" w14:textId="77777777" w:rsidR="00AF5B57" w:rsidRDefault="00AF5B57" w:rsidP="00AF5B57">
      <w:pPr>
        <w:autoSpaceDE w:val="0"/>
        <w:autoSpaceDN w:val="0"/>
        <w:adjustRightInd w:val="0"/>
        <w:spacing w:after="0" w:line="240" w:lineRule="auto"/>
        <w:jc w:val="both"/>
        <w:rPr>
          <w:b/>
          <w:caps/>
        </w:rPr>
      </w:pPr>
      <w:r w:rsidRPr="00F017FA">
        <w:rPr>
          <w:b/>
          <w:caps/>
        </w:rPr>
        <w:t>Parent/Guardian</w:t>
      </w:r>
      <w:r w:rsidR="002B3B57">
        <w:rPr>
          <w:b/>
          <w:caps/>
        </w:rPr>
        <w:t xml:space="preserve"> to complete</w:t>
      </w:r>
      <w:r w:rsidRPr="00F017FA">
        <w:rPr>
          <w:b/>
          <w:caps/>
        </w:rPr>
        <w:t>:</w:t>
      </w:r>
    </w:p>
    <w:p w14:paraId="2058D61C" w14:textId="77777777" w:rsidR="005B72EA" w:rsidRDefault="005B72EA" w:rsidP="00AF5B57">
      <w:pPr>
        <w:autoSpaceDE w:val="0"/>
        <w:autoSpaceDN w:val="0"/>
        <w:adjustRightInd w:val="0"/>
        <w:spacing w:after="0" w:line="240" w:lineRule="auto"/>
        <w:jc w:val="both"/>
        <w:rPr>
          <w:b/>
          <w:caps/>
        </w:rPr>
      </w:pPr>
    </w:p>
    <w:p w14:paraId="0B1AB52F" w14:textId="77777777" w:rsidR="005B72EA" w:rsidRDefault="005B72EA" w:rsidP="00AF5B57">
      <w:pPr>
        <w:autoSpaceDE w:val="0"/>
        <w:autoSpaceDN w:val="0"/>
        <w:adjustRightInd w:val="0"/>
        <w:spacing w:after="0" w:line="240" w:lineRule="auto"/>
        <w:jc w:val="both"/>
        <w:rPr>
          <w:b/>
          <w:caps/>
        </w:rPr>
      </w:pPr>
      <w:r>
        <w:t xml:space="preserve">By signing this </w:t>
      </w:r>
      <w:proofErr w:type="gramStart"/>
      <w:r>
        <w:t>form</w:t>
      </w:r>
      <w:proofErr w:type="gramEnd"/>
      <w:r>
        <w:t xml:space="preserve"> I acknowledge</w:t>
      </w:r>
      <w:r w:rsidR="009A6659">
        <w:t>/accept</w:t>
      </w:r>
      <w:r>
        <w:t xml:space="preserve"> th</w:t>
      </w:r>
      <w:r w:rsidR="009A6659">
        <w:t>at I have read, understood and agree to the Conditions set out in the Unaccompanied Child Form</w:t>
      </w:r>
      <w:r w:rsidR="009A6659" w:rsidRPr="00461D0A">
        <w:rPr>
          <w:b/>
        </w:rPr>
        <w:t xml:space="preserve">.  </w:t>
      </w:r>
      <w:r w:rsidR="00461D0A" w:rsidRPr="00461D0A">
        <w:rPr>
          <w:b/>
        </w:rPr>
        <w:t xml:space="preserve">                                                                               </w:t>
      </w:r>
      <w:r w:rsidR="009A6659" w:rsidRPr="00461D0A">
        <w:rPr>
          <w:b/>
        </w:rPr>
        <w:t>Please Tick</w:t>
      </w:r>
      <w:r w:rsidR="00461D0A" w:rsidRPr="00461D0A">
        <w:rPr>
          <w:b/>
        </w:rPr>
        <w:t xml:space="preserve">:   </w:t>
      </w:r>
      <w:r w:rsidR="009A6659" w:rsidRPr="00461D0A">
        <w:rPr>
          <w:b/>
        </w:rPr>
        <w:t xml:space="preserve"> </w:t>
      </w:r>
      <w:r w:rsidR="00461D0A" w:rsidRPr="00461D0A">
        <w:rPr>
          <w:b/>
          <w:sz w:val="28"/>
        </w:rPr>
        <w:sym w:font="Wingdings" w:char="F06F"/>
      </w:r>
      <w:r w:rsidR="00461D0A" w:rsidRPr="00461D0A">
        <w:rPr>
          <w:b/>
          <w:sz w:val="28"/>
        </w:rPr>
        <w:t xml:space="preserve"> </w:t>
      </w:r>
      <w:r w:rsidR="00461D0A" w:rsidRPr="00461D0A">
        <w:rPr>
          <w:b/>
        </w:rPr>
        <w:t xml:space="preserve"> </w:t>
      </w:r>
      <w:r w:rsidR="009A6659" w:rsidRPr="00461D0A">
        <w:rPr>
          <w:b/>
        </w:rPr>
        <w:t>Yes</w:t>
      </w:r>
    </w:p>
    <w:p w14:paraId="1AA58AB8" w14:textId="77777777" w:rsidR="00AF5B57" w:rsidRDefault="00AF5B57" w:rsidP="00864E96">
      <w:pPr>
        <w:autoSpaceDE w:val="0"/>
        <w:autoSpaceDN w:val="0"/>
        <w:adjustRightInd w:val="0"/>
        <w:spacing w:after="0" w:line="240" w:lineRule="auto"/>
        <w:jc w:val="both"/>
      </w:pPr>
    </w:p>
    <w:p w14:paraId="5BC762A0" w14:textId="77777777" w:rsidR="00486D73" w:rsidRDefault="00486D73" w:rsidP="00486D7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Name: ______________________________ </w:t>
      </w:r>
      <w:r w:rsidRPr="00486D73">
        <w:rPr>
          <w:sz w:val="20"/>
        </w:rPr>
        <w:t>Drivers Licence/Over 18 Card Number</w:t>
      </w:r>
      <w:r>
        <w:t xml:space="preserve"> </w:t>
      </w:r>
      <w:r w:rsidRPr="002B3B57">
        <w:t>: _</w:t>
      </w:r>
      <w:r>
        <w:t>________</w:t>
      </w:r>
      <w:r w:rsidRPr="002B3B57">
        <w:t>__________</w:t>
      </w:r>
      <w:r>
        <w:t xml:space="preserve">  </w:t>
      </w:r>
    </w:p>
    <w:p w14:paraId="0B1F6D4B" w14:textId="77777777" w:rsidR="00486D73" w:rsidRDefault="00486D73" w:rsidP="00486D73">
      <w:pPr>
        <w:autoSpaceDE w:val="0"/>
        <w:autoSpaceDN w:val="0"/>
        <w:adjustRightInd w:val="0"/>
        <w:spacing w:after="0" w:line="240" w:lineRule="auto"/>
        <w:jc w:val="both"/>
      </w:pPr>
    </w:p>
    <w:p w14:paraId="4FB08F91" w14:textId="77777777" w:rsidR="00486D73" w:rsidRDefault="00486D73" w:rsidP="00486D73">
      <w:pPr>
        <w:autoSpaceDE w:val="0"/>
        <w:autoSpaceDN w:val="0"/>
        <w:adjustRightInd w:val="0"/>
        <w:spacing w:after="0" w:line="240" w:lineRule="auto"/>
        <w:jc w:val="both"/>
      </w:pPr>
      <w:r>
        <w:t>Signature: ___________________________________________________ Date: ___________________</w:t>
      </w:r>
    </w:p>
    <w:p w14:paraId="438085CB" w14:textId="77777777" w:rsidR="002B3B57" w:rsidRPr="0070328C" w:rsidRDefault="002B3B57" w:rsidP="00486D73">
      <w:pPr>
        <w:autoSpaceDE w:val="0"/>
        <w:autoSpaceDN w:val="0"/>
        <w:adjustRightInd w:val="0"/>
        <w:spacing w:after="0" w:line="240" w:lineRule="auto"/>
        <w:jc w:val="both"/>
        <w:rPr>
          <w:sz w:val="52"/>
        </w:rPr>
      </w:pPr>
    </w:p>
    <w:p w14:paraId="3499879A" w14:textId="77777777" w:rsidR="0070328C" w:rsidRPr="0070328C" w:rsidRDefault="0070328C" w:rsidP="0070328C">
      <w:pPr>
        <w:pBdr>
          <w:top w:val="single" w:sz="4" w:space="1" w:color="auto"/>
        </w:pBdr>
        <w:rPr>
          <w:sz w:val="14"/>
        </w:rPr>
      </w:pPr>
      <w:r w:rsidRPr="0070328C">
        <w:rPr>
          <w:i/>
          <w:iCs/>
          <w:sz w:val="16"/>
        </w:rPr>
        <w:t>The Information Privacy Act 2009 governs how your information is used, collected, disclosed and stored</w:t>
      </w:r>
      <w:r w:rsidRPr="0070328C">
        <w:rPr>
          <w:rStyle w:val="A3"/>
          <w:i w:val="0"/>
          <w:iCs w:val="0"/>
          <w:sz w:val="18"/>
          <w:szCs w:val="24"/>
        </w:rPr>
        <w:t xml:space="preserve">. </w:t>
      </w:r>
      <w:r w:rsidRPr="0070328C">
        <w:rPr>
          <w:rStyle w:val="A3"/>
          <w:sz w:val="18"/>
          <w:szCs w:val="24"/>
        </w:rPr>
        <w:t xml:space="preserve">This information will only be accessed by authorised employees within the North Burnett Regional Council. Your information will not be disclosed for a purpose outside of this process, unless you have given us your </w:t>
      </w:r>
      <w:proofErr w:type="gramStart"/>
      <w:r w:rsidRPr="0070328C">
        <w:rPr>
          <w:rStyle w:val="A3"/>
          <w:sz w:val="18"/>
          <w:szCs w:val="24"/>
        </w:rPr>
        <w:t>consent</w:t>
      </w:r>
      <w:proofErr w:type="gramEnd"/>
      <w:r w:rsidRPr="0070328C">
        <w:rPr>
          <w:rStyle w:val="A3"/>
          <w:sz w:val="18"/>
          <w:szCs w:val="24"/>
        </w:rPr>
        <w:t xml:space="preserve"> or we are required to by law.</w:t>
      </w:r>
    </w:p>
    <w:sectPr w:rsidR="0070328C" w:rsidRPr="0070328C" w:rsidSect="00461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8E07" w14:textId="77777777" w:rsidR="00F8471D" w:rsidRDefault="00F8471D" w:rsidP="00F84BE6">
      <w:pPr>
        <w:spacing w:after="0" w:line="240" w:lineRule="auto"/>
      </w:pPr>
      <w:r>
        <w:separator/>
      </w:r>
    </w:p>
  </w:endnote>
  <w:endnote w:type="continuationSeparator" w:id="0">
    <w:p w14:paraId="4C292181" w14:textId="77777777" w:rsidR="00F8471D" w:rsidRDefault="00F8471D" w:rsidP="00F8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1A19" w14:textId="77777777" w:rsidR="00F8471D" w:rsidRDefault="00F84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3D1F" w14:textId="77777777" w:rsidR="00F8471D" w:rsidRDefault="00F84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CAEF" w14:textId="77777777" w:rsidR="00F8471D" w:rsidRDefault="00F84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7CD8" w14:textId="77777777" w:rsidR="00F8471D" w:rsidRDefault="00F8471D" w:rsidP="00F84BE6">
      <w:pPr>
        <w:spacing w:after="0" w:line="240" w:lineRule="auto"/>
      </w:pPr>
      <w:r>
        <w:separator/>
      </w:r>
    </w:p>
  </w:footnote>
  <w:footnote w:type="continuationSeparator" w:id="0">
    <w:p w14:paraId="1C6E6F0E" w14:textId="77777777" w:rsidR="00F8471D" w:rsidRDefault="00F8471D" w:rsidP="00F8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9BD7" w14:textId="77777777" w:rsidR="00F8471D" w:rsidRDefault="00F84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2C6C" w14:textId="77777777" w:rsidR="00F8471D" w:rsidRDefault="00F84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EDAC" w14:textId="77777777" w:rsidR="00F8471D" w:rsidRDefault="00F84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BD6"/>
    <w:multiLevelType w:val="hybridMultilevel"/>
    <w:tmpl w:val="7B109D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AB3"/>
    <w:multiLevelType w:val="hybridMultilevel"/>
    <w:tmpl w:val="2FF8B0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BF7"/>
    <w:multiLevelType w:val="hybridMultilevel"/>
    <w:tmpl w:val="86B09D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B5DA1"/>
    <w:multiLevelType w:val="hybridMultilevel"/>
    <w:tmpl w:val="2494A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92E45"/>
    <w:multiLevelType w:val="hybridMultilevel"/>
    <w:tmpl w:val="71BCBA8A"/>
    <w:lvl w:ilvl="0" w:tplc="90DCDA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5232"/>
    <w:multiLevelType w:val="hybridMultilevel"/>
    <w:tmpl w:val="AE94FE34"/>
    <w:lvl w:ilvl="0" w:tplc="90DCDAF6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mbria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1E3234"/>
    <w:multiLevelType w:val="hybridMultilevel"/>
    <w:tmpl w:val="54E66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000A3"/>
    <w:multiLevelType w:val="hybridMultilevel"/>
    <w:tmpl w:val="3432DBE6"/>
    <w:lvl w:ilvl="0" w:tplc="90DCDA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3CD7"/>
    <w:multiLevelType w:val="hybridMultilevel"/>
    <w:tmpl w:val="D584BA3C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48F1"/>
    <w:multiLevelType w:val="hybridMultilevel"/>
    <w:tmpl w:val="74C40F0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1407"/>
    <w:multiLevelType w:val="hybridMultilevel"/>
    <w:tmpl w:val="300CB0DE"/>
    <w:lvl w:ilvl="0" w:tplc="B394E75C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BA4799"/>
    <w:multiLevelType w:val="hybridMultilevel"/>
    <w:tmpl w:val="16062282"/>
    <w:lvl w:ilvl="0" w:tplc="90DCDA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260A"/>
    <w:multiLevelType w:val="hybridMultilevel"/>
    <w:tmpl w:val="E82EE4D8"/>
    <w:lvl w:ilvl="0" w:tplc="90DCDA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264D"/>
    <w:multiLevelType w:val="hybridMultilevel"/>
    <w:tmpl w:val="21062F3C"/>
    <w:lvl w:ilvl="0" w:tplc="90DCDA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F027D"/>
    <w:multiLevelType w:val="hybridMultilevel"/>
    <w:tmpl w:val="4A0C0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5925"/>
    <w:multiLevelType w:val="hybridMultilevel"/>
    <w:tmpl w:val="69AAF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5598"/>
    <w:multiLevelType w:val="hybridMultilevel"/>
    <w:tmpl w:val="D918078A"/>
    <w:lvl w:ilvl="0" w:tplc="90DCDA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7C88"/>
    <w:multiLevelType w:val="hybridMultilevel"/>
    <w:tmpl w:val="812872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B1C22"/>
    <w:multiLevelType w:val="hybridMultilevel"/>
    <w:tmpl w:val="0B88C2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5756719">
    <w:abstractNumId w:val="2"/>
  </w:num>
  <w:num w:numId="2" w16cid:durableId="1020861529">
    <w:abstractNumId w:val="18"/>
  </w:num>
  <w:num w:numId="3" w16cid:durableId="917400816">
    <w:abstractNumId w:val="3"/>
  </w:num>
  <w:num w:numId="4" w16cid:durableId="1978802096">
    <w:abstractNumId w:val="5"/>
  </w:num>
  <w:num w:numId="5" w16cid:durableId="1008561706">
    <w:abstractNumId w:val="9"/>
  </w:num>
  <w:num w:numId="6" w16cid:durableId="1018895228">
    <w:abstractNumId w:val="8"/>
  </w:num>
  <w:num w:numId="7" w16cid:durableId="1646204964">
    <w:abstractNumId w:val="17"/>
  </w:num>
  <w:num w:numId="8" w16cid:durableId="858856103">
    <w:abstractNumId w:val="14"/>
  </w:num>
  <w:num w:numId="9" w16cid:durableId="464396625">
    <w:abstractNumId w:val="0"/>
  </w:num>
  <w:num w:numId="10" w16cid:durableId="1472094304">
    <w:abstractNumId w:val="15"/>
  </w:num>
  <w:num w:numId="11" w16cid:durableId="1806002111">
    <w:abstractNumId w:val="6"/>
  </w:num>
  <w:num w:numId="12" w16cid:durableId="771053560">
    <w:abstractNumId w:val="16"/>
  </w:num>
  <w:num w:numId="13" w16cid:durableId="1515993323">
    <w:abstractNumId w:val="13"/>
  </w:num>
  <w:num w:numId="14" w16cid:durableId="2020961552">
    <w:abstractNumId w:val="7"/>
  </w:num>
  <w:num w:numId="15" w16cid:durableId="640811299">
    <w:abstractNumId w:val="12"/>
  </w:num>
  <w:num w:numId="16" w16cid:durableId="832574984">
    <w:abstractNumId w:val="11"/>
  </w:num>
  <w:num w:numId="17" w16cid:durableId="1729301713">
    <w:abstractNumId w:val="4"/>
  </w:num>
  <w:num w:numId="18" w16cid:durableId="1814255414">
    <w:abstractNumId w:val="1"/>
  </w:num>
  <w:num w:numId="19" w16cid:durableId="1952005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B88"/>
    <w:rsid w:val="00007F22"/>
    <w:rsid w:val="00045F77"/>
    <w:rsid w:val="000A0871"/>
    <w:rsid w:val="000C7F58"/>
    <w:rsid w:val="000D6AED"/>
    <w:rsid w:val="000F243D"/>
    <w:rsid w:val="001B04AA"/>
    <w:rsid w:val="001E137D"/>
    <w:rsid w:val="00235F2B"/>
    <w:rsid w:val="002679B4"/>
    <w:rsid w:val="0028365F"/>
    <w:rsid w:val="00285C87"/>
    <w:rsid w:val="002B3B57"/>
    <w:rsid w:val="002E3C25"/>
    <w:rsid w:val="002F4C8F"/>
    <w:rsid w:val="00311B22"/>
    <w:rsid w:val="0031313A"/>
    <w:rsid w:val="00411EA1"/>
    <w:rsid w:val="00461D0A"/>
    <w:rsid w:val="00473C73"/>
    <w:rsid w:val="00486D73"/>
    <w:rsid w:val="004F549E"/>
    <w:rsid w:val="005B72EA"/>
    <w:rsid w:val="005E7F4F"/>
    <w:rsid w:val="00693E77"/>
    <w:rsid w:val="0070328C"/>
    <w:rsid w:val="00780B88"/>
    <w:rsid w:val="007D41EB"/>
    <w:rsid w:val="007F28A6"/>
    <w:rsid w:val="00864E96"/>
    <w:rsid w:val="008A55B0"/>
    <w:rsid w:val="008A69CF"/>
    <w:rsid w:val="008F272E"/>
    <w:rsid w:val="00900E72"/>
    <w:rsid w:val="0090402E"/>
    <w:rsid w:val="009046B0"/>
    <w:rsid w:val="00916B8B"/>
    <w:rsid w:val="00982D28"/>
    <w:rsid w:val="009A6659"/>
    <w:rsid w:val="009B19D8"/>
    <w:rsid w:val="00A65459"/>
    <w:rsid w:val="00A73323"/>
    <w:rsid w:val="00A82019"/>
    <w:rsid w:val="00AA4D90"/>
    <w:rsid w:val="00AF5B57"/>
    <w:rsid w:val="00B50239"/>
    <w:rsid w:val="00BC1505"/>
    <w:rsid w:val="00C126B0"/>
    <w:rsid w:val="00C318D8"/>
    <w:rsid w:val="00DA04D2"/>
    <w:rsid w:val="00DB7E01"/>
    <w:rsid w:val="00E44E30"/>
    <w:rsid w:val="00E661B9"/>
    <w:rsid w:val="00E7782F"/>
    <w:rsid w:val="00E96B88"/>
    <w:rsid w:val="00ED673B"/>
    <w:rsid w:val="00F017FA"/>
    <w:rsid w:val="00F04848"/>
    <w:rsid w:val="00F07D6A"/>
    <w:rsid w:val="00F40FE0"/>
    <w:rsid w:val="00F57EA2"/>
    <w:rsid w:val="00F8471D"/>
    <w:rsid w:val="00F84BE6"/>
    <w:rsid w:val="00FB30F6"/>
    <w:rsid w:val="00FF0AE6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0610C"/>
  <w15:docId w15:val="{3A09F4A8-C3E9-4A87-AB6D-59BC5552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A2"/>
  </w:style>
  <w:style w:type="paragraph" w:styleId="Heading1">
    <w:name w:val="heading 1"/>
    <w:basedOn w:val="Normal"/>
    <w:next w:val="Normal"/>
    <w:link w:val="Heading1Char"/>
    <w:uiPriority w:val="9"/>
    <w:qFormat/>
    <w:rsid w:val="00AA4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E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EA2"/>
    <w:pPr>
      <w:ind w:left="720"/>
      <w:contextualSpacing/>
    </w:pPr>
  </w:style>
  <w:style w:type="paragraph" w:customStyle="1" w:styleId="Default">
    <w:name w:val="Default"/>
    <w:rsid w:val="007F28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E6"/>
  </w:style>
  <w:style w:type="paragraph" w:styleId="Footer">
    <w:name w:val="footer"/>
    <w:basedOn w:val="Normal"/>
    <w:link w:val="FooterChar"/>
    <w:uiPriority w:val="99"/>
    <w:unhideWhenUsed/>
    <w:rsid w:val="00F8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E6"/>
  </w:style>
  <w:style w:type="character" w:styleId="Hyperlink">
    <w:name w:val="Hyperlink"/>
    <w:basedOn w:val="DefaultParagraphFont"/>
    <w:uiPriority w:val="99"/>
    <w:unhideWhenUsed/>
    <w:rsid w:val="008F272E"/>
    <w:rPr>
      <w:color w:val="0000FF" w:themeColor="hyperlink"/>
      <w:u w:val="single"/>
    </w:rPr>
  </w:style>
  <w:style w:type="character" w:customStyle="1" w:styleId="A3">
    <w:name w:val="A3"/>
    <w:basedOn w:val="DefaultParagraphFont"/>
    <w:uiPriority w:val="99"/>
    <w:rsid w:val="0070328C"/>
    <w:rPr>
      <w:i/>
      <w:i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0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northburnett.qld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28B7-BA47-4166-933F-D7759231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4518</Characters>
  <Application>Microsoft Office Word</Application>
  <DocSecurity>0</DocSecurity>
  <Lines>141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Burnett Regional Council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Young</dc:creator>
  <cp:lastModifiedBy>Jenny Ward</cp:lastModifiedBy>
  <cp:revision>2</cp:revision>
  <cp:lastPrinted>2015-02-23T23:37:00Z</cp:lastPrinted>
  <dcterms:created xsi:type="dcterms:W3CDTF">2022-12-09T01:09:00Z</dcterms:created>
  <dcterms:modified xsi:type="dcterms:W3CDTF">2022-12-09T01:09:00Z</dcterms:modified>
</cp:coreProperties>
</file>